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C3FC4" w14:textId="77777777" w:rsidR="00A95AB6" w:rsidRDefault="00A95AB6" w:rsidP="00A95AB6">
      <w:pPr>
        <w:pStyle w:val="a5"/>
        <w:ind w:left="141"/>
        <w:rPr>
          <w:sz w:val="20"/>
        </w:rPr>
      </w:pPr>
    </w:p>
    <w:p w14:paraId="70B70064" w14:textId="77777777" w:rsidR="00A95AB6" w:rsidRDefault="00A95AB6" w:rsidP="00A95AB6">
      <w:pPr>
        <w:pStyle w:val="a5"/>
        <w:spacing w:before="2"/>
        <w:rPr>
          <w:sz w:val="8"/>
        </w:rPr>
      </w:pPr>
    </w:p>
    <w:p w14:paraId="3796F364" w14:textId="77777777" w:rsidR="00A95AB6" w:rsidRDefault="00A95AB6" w:rsidP="00A95AB6">
      <w:pPr>
        <w:pStyle w:val="a5"/>
        <w:spacing w:line="89" w:lineRule="exact"/>
        <w:ind w:left="83"/>
        <w:rPr>
          <w:sz w:val="8"/>
        </w:rPr>
      </w:pPr>
      <w:r>
        <w:rPr>
          <w:noProof/>
          <w:position w:val="-1"/>
          <w:sz w:val="8"/>
          <w:lang w:bidi="ar-SA"/>
        </w:rPr>
        <mc:AlternateContent>
          <mc:Choice Requires="wpg">
            <w:drawing>
              <wp:inline distT="0" distB="0" distL="0" distR="0" wp14:anchorId="755375A4" wp14:editId="1DD509EB">
                <wp:extent cx="5978525" cy="56515"/>
                <wp:effectExtent l="24130" t="2540" r="26670" b="7620"/>
                <wp:docPr id="2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8525" cy="56515"/>
                          <a:chOff x="0" y="0"/>
                          <a:chExt cx="9415" cy="89"/>
                        </a:xfrm>
                      </wpg:grpSpPr>
                      <wps:wsp>
                        <wps:cNvPr id="2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59"/>
                            <a:ext cx="941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4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52A8E41" id="Group 22" o:spid="_x0000_s1026" style="width:470.75pt;height:4.45pt;mso-position-horizontal-relative:char;mso-position-vertical-relative:line" coordsize="9415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">
                <v:line id="Line 24" o:spid="_x0000_s1027" style="position:absolute;visibility:visible;mso-wrap-style:square" from="0,59" to="9414,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" strokecolor="#1f487c" strokeweight="3pt"/>
                <v:line id="Line 23" o:spid="_x0000_s1028" style="position:absolute;visibility:visible;mso-wrap-style:square" from="0,7" to="941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" strokecolor="#1f487c" strokeweight=".72pt"/>
                <w10:anchorlock/>
              </v:group>
            </w:pict>
          </mc:Fallback>
        </mc:AlternateContent>
      </w:r>
    </w:p>
    <w:p w14:paraId="350425DC" w14:textId="77777777" w:rsidR="00A95AB6" w:rsidRDefault="00A95AB6" w:rsidP="00A95AB6">
      <w:pPr>
        <w:pStyle w:val="a5"/>
        <w:rPr>
          <w:sz w:val="20"/>
        </w:rPr>
      </w:pPr>
    </w:p>
    <w:p w14:paraId="7B2D3D4A" w14:textId="77777777" w:rsidR="00A95AB6" w:rsidRDefault="00A95AB6" w:rsidP="00A95AB6">
      <w:pPr>
        <w:pStyle w:val="a5"/>
        <w:rPr>
          <w:sz w:val="20"/>
        </w:rPr>
      </w:pPr>
    </w:p>
    <w:p w14:paraId="11952DF5" w14:textId="77777777" w:rsidR="00A95AB6" w:rsidRDefault="00A95AB6" w:rsidP="00A95AB6">
      <w:pPr>
        <w:pStyle w:val="a5"/>
        <w:rPr>
          <w:sz w:val="20"/>
        </w:rPr>
      </w:pPr>
    </w:p>
    <w:p w14:paraId="2310BD0A" w14:textId="77777777" w:rsidR="00A95AB6" w:rsidRDefault="00A95AB6" w:rsidP="00A95AB6">
      <w:pPr>
        <w:pStyle w:val="a5"/>
        <w:rPr>
          <w:sz w:val="20"/>
        </w:rPr>
      </w:pPr>
    </w:p>
    <w:p w14:paraId="5430E27A" w14:textId="77777777" w:rsidR="00A95AB6" w:rsidRDefault="00A95AB6" w:rsidP="00A95AB6">
      <w:pPr>
        <w:pStyle w:val="a5"/>
        <w:rPr>
          <w:sz w:val="20"/>
        </w:rPr>
      </w:pPr>
    </w:p>
    <w:p w14:paraId="726D44D9" w14:textId="77777777" w:rsidR="00A95AB6" w:rsidRDefault="00A95AB6" w:rsidP="00A95AB6">
      <w:pPr>
        <w:pStyle w:val="a5"/>
        <w:rPr>
          <w:sz w:val="20"/>
        </w:rPr>
      </w:pPr>
    </w:p>
    <w:p w14:paraId="64F73390" w14:textId="77777777" w:rsidR="00A95AB6" w:rsidRDefault="00A95AB6" w:rsidP="00A95AB6">
      <w:pPr>
        <w:pStyle w:val="a5"/>
        <w:spacing w:before="4"/>
        <w:rPr>
          <w:sz w:val="17"/>
        </w:rPr>
      </w:pPr>
    </w:p>
    <w:p w14:paraId="7A820987" w14:textId="3FA848D0" w:rsidR="00393C43" w:rsidRDefault="00697433" w:rsidP="00D2177A">
      <w:pPr>
        <w:spacing w:before="101"/>
        <w:ind w:right="144"/>
        <w:jc w:val="center"/>
        <w:rPr>
          <w:rFonts w:ascii="Cambria" w:hAnsi="Cambria"/>
          <w:b/>
          <w:sz w:val="40"/>
        </w:rPr>
      </w:pPr>
      <w:r w:rsidRPr="00697433">
        <w:rPr>
          <w:rFonts w:ascii="Cambria" w:hAnsi="Cambria"/>
          <w:color w:val="17365D"/>
          <w:sz w:val="40"/>
        </w:rPr>
        <w:t>Автоматизированная система управления мобильными бригадами ПАО «</w:t>
      </w:r>
      <w:r w:rsidR="00804079">
        <w:rPr>
          <w:rFonts w:ascii="Cambria" w:hAnsi="Cambria"/>
          <w:color w:val="17365D"/>
          <w:sz w:val="40"/>
        </w:rPr>
        <w:t>Россети М</w:t>
      </w:r>
      <w:r w:rsidR="00E2770C">
        <w:rPr>
          <w:rFonts w:ascii="Cambria" w:hAnsi="Cambria"/>
          <w:color w:val="17365D"/>
          <w:sz w:val="40"/>
        </w:rPr>
        <w:t>осковский регион</w:t>
      </w:r>
      <w:r w:rsidRPr="00697433">
        <w:rPr>
          <w:rFonts w:ascii="Cambria" w:hAnsi="Cambria"/>
          <w:color w:val="17365D"/>
          <w:sz w:val="40"/>
        </w:rPr>
        <w:t xml:space="preserve">». Версия </w:t>
      </w:r>
      <w:r w:rsidR="000F2150">
        <w:rPr>
          <w:rFonts w:ascii="Cambria" w:hAnsi="Cambria"/>
          <w:color w:val="17365D"/>
          <w:sz w:val="40"/>
        </w:rPr>
        <w:t>4</w:t>
      </w:r>
      <w:r w:rsidRPr="00697433">
        <w:rPr>
          <w:rFonts w:ascii="Cambria" w:hAnsi="Cambria"/>
          <w:color w:val="17365D"/>
          <w:sz w:val="40"/>
        </w:rPr>
        <w:t xml:space="preserve">.0 </w:t>
      </w:r>
      <w:r w:rsidR="00393C43" w:rsidRPr="00393C43">
        <w:rPr>
          <w:rFonts w:ascii="Cambria" w:hAnsi="Cambria"/>
          <w:color w:val="17365D"/>
          <w:sz w:val="40"/>
        </w:rPr>
        <w:t xml:space="preserve">(АСУ МБ </w:t>
      </w:r>
      <w:r w:rsidR="000F2150">
        <w:rPr>
          <w:rFonts w:ascii="Cambria" w:hAnsi="Cambria"/>
          <w:color w:val="17365D"/>
          <w:sz w:val="40"/>
        </w:rPr>
        <w:t>4</w:t>
      </w:r>
      <w:r w:rsidR="00393C43" w:rsidRPr="00393C43">
        <w:rPr>
          <w:rFonts w:ascii="Cambria" w:hAnsi="Cambria"/>
          <w:color w:val="17365D"/>
          <w:sz w:val="40"/>
        </w:rPr>
        <w:t>.0)</w:t>
      </w:r>
    </w:p>
    <w:p w14:paraId="69B487A9" w14:textId="77777777" w:rsidR="00A95AB6" w:rsidRDefault="00A95AB6" w:rsidP="00A95AB6">
      <w:pPr>
        <w:spacing w:before="101"/>
        <w:ind w:left="142" w:right="144"/>
        <w:rPr>
          <w:rFonts w:ascii="Cambria" w:hAnsi="Cambria"/>
          <w:color w:val="17365D"/>
          <w:sz w:val="40"/>
        </w:rPr>
      </w:pPr>
    </w:p>
    <w:p w14:paraId="4DC555E8" w14:textId="09F6BDA2" w:rsidR="00A95AB6" w:rsidRDefault="00A95AB6" w:rsidP="00D2177A">
      <w:pPr>
        <w:spacing w:before="209" w:after="15" w:line="278" w:lineRule="auto"/>
        <w:ind w:right="-1"/>
        <w:jc w:val="center"/>
        <w:rPr>
          <w:rFonts w:ascii="Cambria" w:hAnsi="Cambria"/>
          <w:color w:val="17365D"/>
          <w:sz w:val="32"/>
        </w:rPr>
      </w:pPr>
      <w:r w:rsidRPr="00A95AB6">
        <w:rPr>
          <w:rFonts w:ascii="Cambria" w:hAnsi="Cambria"/>
          <w:color w:val="17365D"/>
          <w:sz w:val="32"/>
        </w:rPr>
        <w:t xml:space="preserve">Инструкция по </w:t>
      </w:r>
      <w:r>
        <w:rPr>
          <w:rFonts w:ascii="Cambria" w:hAnsi="Cambria"/>
          <w:color w:val="17365D"/>
          <w:sz w:val="32"/>
        </w:rPr>
        <w:t>установке</w:t>
      </w:r>
      <w:r w:rsidRPr="00A95AB6">
        <w:rPr>
          <w:rFonts w:ascii="Cambria" w:hAnsi="Cambria"/>
          <w:color w:val="17365D"/>
          <w:sz w:val="32"/>
        </w:rPr>
        <w:t xml:space="preserve"> АСУ МБ </w:t>
      </w:r>
      <w:r w:rsidR="000F2150">
        <w:rPr>
          <w:rFonts w:ascii="Cambria" w:hAnsi="Cambria"/>
          <w:color w:val="17365D"/>
          <w:sz w:val="32"/>
        </w:rPr>
        <w:t>4</w:t>
      </w:r>
      <w:r w:rsidRPr="00A95AB6">
        <w:rPr>
          <w:rFonts w:ascii="Cambria" w:hAnsi="Cambria"/>
          <w:color w:val="17365D"/>
          <w:sz w:val="32"/>
        </w:rPr>
        <w:t>.0 на локальном компьютере</w:t>
      </w:r>
    </w:p>
    <w:p w14:paraId="267D7442" w14:textId="77777777" w:rsidR="00A95AB6" w:rsidRDefault="00A95AB6" w:rsidP="00A95AB6">
      <w:pPr>
        <w:pStyle w:val="a5"/>
        <w:rPr>
          <w:rFonts w:ascii="Cambria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0EA413C" wp14:editId="05D54B81">
                <wp:simplePos x="0" y="0"/>
                <wp:positionH relativeFrom="page">
                  <wp:posOffset>1062355</wp:posOffset>
                </wp:positionH>
                <wp:positionV relativeFrom="paragraph">
                  <wp:posOffset>118745</wp:posOffset>
                </wp:positionV>
                <wp:extent cx="5977890" cy="0"/>
                <wp:effectExtent l="14605" t="8255" r="8255" b="10795"/>
                <wp:wrapTopAndBottom/>
                <wp:docPr id="2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275FFDE" id="Line 2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9.35pt" to="554.3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" strokecolor="#17365d" strokeweight=".96pt">
                <w10:wrap type="topAndBottom" anchorx="page"/>
              </v:line>
            </w:pict>
          </mc:Fallback>
        </mc:AlternateContent>
      </w:r>
    </w:p>
    <w:p w14:paraId="35E1CCB0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32764512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7E4481CD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25349381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6D0B836B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6DBD8B9E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1BA20E08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33011675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4BC76045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3AC501C5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32E1C014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19928D1E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263C872D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7B1A8390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433630AF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10F68FB4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5DF3B5F8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6998D32B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26E9FDED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79BF36C0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37A452CB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36091714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15C7323C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15DEE4B7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22F90DCF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4793830F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0117AD85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04687D58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379D4B06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2853F10B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3752EEA4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0399D389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3F54ECF6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38136A11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5BD8D9B4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2924ABD4" w14:textId="77777777" w:rsidR="00A95AB6" w:rsidRDefault="00A95AB6" w:rsidP="00A95AB6">
      <w:pPr>
        <w:pStyle w:val="a5"/>
        <w:rPr>
          <w:rFonts w:ascii="Cambria"/>
          <w:sz w:val="20"/>
        </w:rPr>
      </w:pPr>
    </w:p>
    <w:p w14:paraId="7EE0AAE5" w14:textId="77777777" w:rsidR="00A95AB6" w:rsidRDefault="00A95AB6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62BE49E3" wp14:editId="392561E2">
                <wp:simplePos x="0" y="0"/>
                <wp:positionH relativeFrom="page">
                  <wp:posOffset>1080135</wp:posOffset>
                </wp:positionH>
                <wp:positionV relativeFrom="paragraph">
                  <wp:posOffset>342265</wp:posOffset>
                </wp:positionV>
                <wp:extent cx="5978525" cy="56515"/>
                <wp:effectExtent l="24130" t="6985" r="26670" b="3175"/>
                <wp:wrapTopAndBottom/>
                <wp:docPr id="2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8525" cy="56515"/>
                          <a:chOff x="1673" y="267"/>
                          <a:chExt cx="9415" cy="89"/>
                        </a:xfrm>
                      </wpg:grpSpPr>
                      <wps:wsp>
                        <wps:cNvPr id="2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673" y="297"/>
                            <a:ext cx="941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673" y="349"/>
                            <a:ext cx="94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7F24360" id="Group 16" o:spid="_x0000_s1026" style="position:absolute;margin-left:85.05pt;margin-top:26.95pt;width:470.75pt;height:4.45pt;z-index:251661312;mso-wrap-distance-left:0;mso-wrap-distance-right:0;mso-position-horizontal-relative:page" coordorigin="1673,267" coordsize="9415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">
                <v:line id="Line 18" o:spid="_x0000_s1027" style="position:absolute;visibility:visible;mso-wrap-style:square" from="1673,297" to="11087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" strokecolor="#1f487c" strokeweight="3pt"/>
                <v:line id="Line 17" o:spid="_x0000_s1028" style="position:absolute;visibility:visible;mso-wrap-style:square" from="1673,349" to="11087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" strokecolor="#1f487c" strokeweight=".72pt"/>
                <w10:wrap type="topAndBottom" anchorx="page"/>
              </v:group>
            </w:pict>
          </mc:Fallback>
        </mc:AlternateContent>
      </w:r>
    </w:p>
    <w:p w14:paraId="0C090CF4" w14:textId="77777777" w:rsidR="00A95AB6" w:rsidRDefault="00767452" w:rsidP="00767452">
      <w:pPr>
        <w:pStyle w:val="a3"/>
        <w:numPr>
          <w:ilvl w:val="0"/>
          <w:numId w:val="1"/>
        </w:num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lastRenderedPageBreak/>
        <w:t>Установка Программного обеспечения</w:t>
      </w:r>
    </w:p>
    <w:p w14:paraId="5242A68F" w14:textId="77777777" w:rsidR="00767452" w:rsidRDefault="00767452" w:rsidP="00767452">
      <w:pPr>
        <w:pStyle w:val="a3"/>
        <w:rPr>
          <w:rFonts w:ascii="Cambria" w:hAnsi="Cambria"/>
          <w:b/>
          <w:sz w:val="28"/>
          <w:szCs w:val="28"/>
        </w:rPr>
      </w:pPr>
    </w:p>
    <w:p w14:paraId="61FCA572" w14:textId="77777777" w:rsidR="00767452" w:rsidRPr="00767452" w:rsidRDefault="00767452" w:rsidP="00FF43F5">
      <w:pPr>
        <w:spacing w:after="0" w:line="360" w:lineRule="auto"/>
        <w:ind w:firstLine="567"/>
        <w:jc w:val="both"/>
        <w:rPr>
          <w:rFonts w:ascii="Cambria" w:hAnsi="Cambria"/>
          <w:sz w:val="24"/>
          <w:szCs w:val="24"/>
        </w:rPr>
      </w:pPr>
      <w:r w:rsidRPr="00767452">
        <w:rPr>
          <w:rFonts w:ascii="Cambria" w:hAnsi="Cambria"/>
          <w:sz w:val="24"/>
          <w:szCs w:val="24"/>
        </w:rPr>
        <w:t>Необходимо подготовить для установки компьютер со следующей конфигурацией: 2</w:t>
      </w:r>
      <w:r w:rsidRPr="00767452">
        <w:rPr>
          <w:rFonts w:ascii="Cambria" w:hAnsi="Cambria"/>
          <w:sz w:val="24"/>
          <w:szCs w:val="24"/>
          <w:lang w:val="en-US"/>
        </w:rPr>
        <w:t>CPU</w:t>
      </w:r>
      <w:r w:rsidRPr="00767452">
        <w:rPr>
          <w:rFonts w:ascii="Cambria" w:hAnsi="Cambria"/>
          <w:sz w:val="24"/>
          <w:szCs w:val="24"/>
        </w:rPr>
        <w:t xml:space="preserve">, 12 Гб </w:t>
      </w:r>
      <w:r w:rsidRPr="00767452">
        <w:rPr>
          <w:rFonts w:ascii="Cambria" w:hAnsi="Cambria"/>
          <w:sz w:val="24"/>
          <w:szCs w:val="24"/>
          <w:lang w:val="en-US"/>
        </w:rPr>
        <w:t>RAM</w:t>
      </w:r>
      <w:r w:rsidRPr="00767452">
        <w:rPr>
          <w:rFonts w:ascii="Cambria" w:hAnsi="Cambria"/>
          <w:sz w:val="24"/>
          <w:szCs w:val="24"/>
        </w:rPr>
        <w:t xml:space="preserve">, 100 </w:t>
      </w:r>
      <w:r w:rsidRPr="00767452">
        <w:rPr>
          <w:rFonts w:ascii="Cambria" w:hAnsi="Cambria"/>
          <w:sz w:val="24"/>
          <w:szCs w:val="24"/>
          <w:lang w:val="en-US"/>
        </w:rPr>
        <w:t>Gb</w:t>
      </w:r>
      <w:r w:rsidRPr="00767452">
        <w:rPr>
          <w:rFonts w:ascii="Cambria" w:hAnsi="Cambria"/>
          <w:sz w:val="24"/>
          <w:szCs w:val="24"/>
        </w:rPr>
        <w:t xml:space="preserve"> свободного дискового пространства. Обеспечить доступ в Интернет.</w:t>
      </w:r>
    </w:p>
    <w:p w14:paraId="3463FD07" w14:textId="77777777" w:rsidR="00767452" w:rsidRPr="00767452" w:rsidRDefault="00767452" w:rsidP="00FF43F5">
      <w:pPr>
        <w:spacing w:after="0" w:line="360" w:lineRule="auto"/>
        <w:ind w:firstLine="567"/>
        <w:jc w:val="both"/>
        <w:rPr>
          <w:rFonts w:ascii="Cambria" w:hAnsi="Cambria"/>
          <w:sz w:val="24"/>
          <w:szCs w:val="24"/>
        </w:rPr>
      </w:pPr>
    </w:p>
    <w:p w14:paraId="7AEEBD9F" w14:textId="40FAAD12" w:rsidR="00767452" w:rsidRPr="00767452" w:rsidRDefault="00767452" w:rsidP="00FF43F5">
      <w:pPr>
        <w:spacing w:after="0" w:line="360" w:lineRule="auto"/>
        <w:ind w:firstLine="567"/>
        <w:jc w:val="both"/>
        <w:rPr>
          <w:rFonts w:ascii="Cambria" w:hAnsi="Cambria"/>
          <w:sz w:val="24"/>
          <w:szCs w:val="24"/>
        </w:rPr>
      </w:pPr>
      <w:r w:rsidRPr="00767452">
        <w:rPr>
          <w:rFonts w:ascii="Cambria" w:hAnsi="Cambria"/>
          <w:sz w:val="24"/>
          <w:szCs w:val="24"/>
        </w:rPr>
        <w:t xml:space="preserve">Далее для установки необходимо сохранить архив </w:t>
      </w:r>
      <w:r w:rsidR="003F2E14">
        <w:rPr>
          <w:rFonts w:ascii="Cambria" w:hAnsi="Cambria"/>
          <w:sz w:val="24"/>
          <w:szCs w:val="24"/>
          <w:lang w:val="en-US"/>
        </w:rPr>
        <w:t>rmr</w:t>
      </w:r>
      <w:r w:rsidRPr="00767452">
        <w:rPr>
          <w:rFonts w:ascii="Cambria" w:hAnsi="Cambria"/>
          <w:sz w:val="24"/>
          <w:szCs w:val="24"/>
        </w:rPr>
        <w:t>-</w:t>
      </w:r>
      <w:r w:rsidRPr="00767452">
        <w:rPr>
          <w:rFonts w:ascii="Cambria" w:hAnsi="Cambria"/>
          <w:sz w:val="24"/>
          <w:szCs w:val="24"/>
          <w:lang w:val="en-US"/>
        </w:rPr>
        <w:t>asumb</w:t>
      </w:r>
      <w:r w:rsidRPr="00767452">
        <w:rPr>
          <w:rFonts w:ascii="Cambria" w:hAnsi="Cambria"/>
          <w:sz w:val="24"/>
          <w:szCs w:val="24"/>
        </w:rPr>
        <w:t>.</w:t>
      </w:r>
      <w:r w:rsidRPr="00767452">
        <w:rPr>
          <w:rFonts w:ascii="Cambria" w:hAnsi="Cambria"/>
          <w:sz w:val="24"/>
          <w:szCs w:val="24"/>
          <w:lang w:val="en-US"/>
        </w:rPr>
        <w:t>zip</w:t>
      </w:r>
      <w:r w:rsidRPr="00767452">
        <w:rPr>
          <w:rFonts w:ascii="Cambria" w:hAnsi="Cambria"/>
          <w:sz w:val="24"/>
          <w:szCs w:val="24"/>
        </w:rPr>
        <w:t xml:space="preserve"> на диске в</w:t>
      </w:r>
    </w:p>
    <w:p w14:paraId="33ED72ED" w14:textId="77777777" w:rsidR="00767452" w:rsidRPr="00767452" w:rsidRDefault="00767452" w:rsidP="00FF43F5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767452">
        <w:rPr>
          <w:rFonts w:ascii="Cambria" w:hAnsi="Cambria"/>
          <w:sz w:val="24"/>
          <w:szCs w:val="24"/>
        </w:rPr>
        <w:t>каталоге, и распаковать.</w:t>
      </w:r>
    </w:p>
    <w:p w14:paraId="375EB2CF" w14:textId="77777777" w:rsidR="00767452" w:rsidRPr="00767452" w:rsidRDefault="00767452" w:rsidP="00FF43F5">
      <w:pPr>
        <w:spacing w:after="0" w:line="360" w:lineRule="auto"/>
        <w:ind w:firstLine="567"/>
        <w:jc w:val="both"/>
        <w:rPr>
          <w:rFonts w:ascii="Cambria" w:hAnsi="Cambria"/>
          <w:sz w:val="24"/>
          <w:szCs w:val="24"/>
        </w:rPr>
      </w:pPr>
    </w:p>
    <w:p w14:paraId="46FE7854" w14:textId="10482A0D" w:rsidR="00FF289D" w:rsidRPr="00767452" w:rsidRDefault="00FF289D" w:rsidP="00FF43F5">
      <w:pPr>
        <w:spacing w:after="0" w:line="360" w:lineRule="auto"/>
        <w:ind w:firstLine="567"/>
        <w:jc w:val="both"/>
        <w:rPr>
          <w:rFonts w:ascii="Cambria" w:hAnsi="Cambria"/>
          <w:sz w:val="24"/>
          <w:szCs w:val="24"/>
        </w:rPr>
      </w:pPr>
      <w:r w:rsidRPr="00767452">
        <w:rPr>
          <w:rFonts w:ascii="Cambria" w:hAnsi="Cambria"/>
          <w:sz w:val="24"/>
          <w:szCs w:val="24"/>
        </w:rPr>
        <w:t>Установить</w:t>
      </w:r>
      <w:r w:rsidRPr="00D31EF6">
        <w:rPr>
          <w:rFonts w:ascii="Cambria" w:hAnsi="Cambria"/>
          <w:sz w:val="24"/>
          <w:szCs w:val="24"/>
        </w:rPr>
        <w:t xml:space="preserve"> </w:t>
      </w:r>
      <w:r w:rsidR="00381816" w:rsidRPr="00381816">
        <w:rPr>
          <w:rFonts w:ascii="Cambria" w:hAnsi="Cambria"/>
          <w:sz w:val="24"/>
          <w:szCs w:val="24"/>
          <w:lang w:val="en-US"/>
        </w:rPr>
        <w:t>Astra</w:t>
      </w:r>
      <w:r w:rsidR="00381816" w:rsidRPr="00D31EF6">
        <w:rPr>
          <w:rFonts w:ascii="Cambria" w:hAnsi="Cambria"/>
          <w:sz w:val="24"/>
          <w:szCs w:val="24"/>
        </w:rPr>
        <w:t xml:space="preserve"> </w:t>
      </w:r>
      <w:r w:rsidR="00381816" w:rsidRPr="00381816">
        <w:rPr>
          <w:rFonts w:ascii="Cambria" w:hAnsi="Cambria"/>
          <w:sz w:val="24"/>
          <w:szCs w:val="24"/>
          <w:lang w:val="en-US"/>
        </w:rPr>
        <w:t>Linux</w:t>
      </w:r>
      <w:r w:rsidR="00381816" w:rsidRPr="00D31EF6">
        <w:rPr>
          <w:rFonts w:ascii="Cambria" w:hAnsi="Cambria"/>
          <w:sz w:val="24"/>
          <w:szCs w:val="24"/>
        </w:rPr>
        <w:t xml:space="preserve"> </w:t>
      </w:r>
      <w:r w:rsidR="00381816" w:rsidRPr="00381816">
        <w:rPr>
          <w:rFonts w:ascii="Cambria" w:hAnsi="Cambria"/>
          <w:sz w:val="24"/>
          <w:szCs w:val="24"/>
          <w:lang w:val="en-US"/>
        </w:rPr>
        <w:t>Common</w:t>
      </w:r>
      <w:r w:rsidR="00381816" w:rsidRPr="00D31EF6">
        <w:rPr>
          <w:rFonts w:ascii="Cambria" w:hAnsi="Cambria"/>
          <w:sz w:val="24"/>
          <w:szCs w:val="24"/>
        </w:rPr>
        <w:t xml:space="preserve"> </w:t>
      </w:r>
      <w:r w:rsidR="00381816" w:rsidRPr="00381816">
        <w:rPr>
          <w:rFonts w:ascii="Cambria" w:hAnsi="Cambria"/>
          <w:sz w:val="24"/>
          <w:szCs w:val="24"/>
          <w:lang w:val="en-US"/>
        </w:rPr>
        <w:t>Edition</w:t>
      </w:r>
      <w:r w:rsidR="00381816" w:rsidRPr="00D31EF6">
        <w:rPr>
          <w:rFonts w:ascii="Cambria" w:hAnsi="Cambria"/>
          <w:sz w:val="24"/>
          <w:szCs w:val="24"/>
        </w:rPr>
        <w:t xml:space="preserve"> релиз «Орел»</w:t>
      </w:r>
      <w:r w:rsidRPr="00D31EF6">
        <w:rPr>
          <w:rFonts w:ascii="Cambria" w:hAnsi="Cambria"/>
          <w:sz w:val="24"/>
          <w:szCs w:val="24"/>
        </w:rPr>
        <w:t>.</w:t>
      </w:r>
    </w:p>
    <w:p w14:paraId="2B5B1325" w14:textId="30AD1E54" w:rsidR="00FF289D" w:rsidRPr="00767452" w:rsidRDefault="00FF289D" w:rsidP="00FF43F5">
      <w:pPr>
        <w:spacing w:after="0" w:line="360" w:lineRule="auto"/>
        <w:ind w:firstLine="567"/>
        <w:jc w:val="both"/>
        <w:rPr>
          <w:rFonts w:ascii="Cambria" w:hAnsi="Cambria"/>
          <w:sz w:val="24"/>
          <w:szCs w:val="24"/>
          <w:lang w:val="en-US"/>
        </w:rPr>
      </w:pPr>
      <w:r w:rsidRPr="00767452">
        <w:rPr>
          <w:rFonts w:ascii="Cambria" w:hAnsi="Cambria"/>
          <w:sz w:val="24"/>
          <w:szCs w:val="24"/>
        </w:rPr>
        <w:t>Установить</w:t>
      </w:r>
      <w:r w:rsidRPr="00767452">
        <w:rPr>
          <w:rFonts w:ascii="Cambria" w:hAnsi="Cambria"/>
          <w:sz w:val="24"/>
          <w:szCs w:val="24"/>
          <w:lang w:val="en-US"/>
        </w:rPr>
        <w:t xml:space="preserve"> Docker </w:t>
      </w:r>
      <w:r w:rsidR="00381816">
        <w:rPr>
          <w:rFonts w:ascii="Cambria" w:hAnsi="Cambria"/>
          <w:sz w:val="24"/>
          <w:szCs w:val="24"/>
          <w:lang w:val="en-US"/>
        </w:rPr>
        <w:t>CE</w:t>
      </w:r>
      <w:r w:rsidRPr="00767452">
        <w:rPr>
          <w:rFonts w:ascii="Cambria" w:hAnsi="Cambria"/>
          <w:sz w:val="24"/>
          <w:szCs w:val="24"/>
          <w:lang w:val="en-US"/>
        </w:rPr>
        <w:t>.</w:t>
      </w:r>
    </w:p>
    <w:p w14:paraId="5FFA4A1B" w14:textId="77777777" w:rsidR="00755AA9" w:rsidRPr="00A65ADF" w:rsidRDefault="00755AA9" w:rsidP="00A65ADF">
      <w:pPr>
        <w:spacing w:after="0" w:line="360" w:lineRule="auto"/>
        <w:ind w:firstLine="567"/>
        <w:rPr>
          <w:rFonts w:ascii="Cambria" w:hAnsi="Cambria"/>
          <w:sz w:val="24"/>
          <w:szCs w:val="24"/>
          <w:lang w:val="en-US"/>
        </w:rPr>
      </w:pPr>
      <w:r w:rsidRPr="00767452">
        <w:rPr>
          <w:rFonts w:ascii="Cambria" w:hAnsi="Cambria"/>
          <w:sz w:val="24"/>
          <w:szCs w:val="24"/>
        </w:rPr>
        <w:t>Создать</w:t>
      </w:r>
      <w:r w:rsidRPr="00767452">
        <w:rPr>
          <w:rFonts w:ascii="Cambria" w:hAnsi="Cambria"/>
          <w:sz w:val="24"/>
          <w:szCs w:val="24"/>
          <w:lang w:val="en-US"/>
        </w:rPr>
        <w:t xml:space="preserve"> </w:t>
      </w:r>
      <w:r w:rsidRPr="00767452">
        <w:rPr>
          <w:rFonts w:ascii="Cambria" w:hAnsi="Cambria"/>
          <w:sz w:val="24"/>
          <w:szCs w:val="24"/>
        </w:rPr>
        <w:t>сеть</w:t>
      </w:r>
      <w:r w:rsidRPr="00767452">
        <w:rPr>
          <w:rFonts w:ascii="Cambria" w:hAnsi="Cambria"/>
          <w:sz w:val="24"/>
          <w:szCs w:val="24"/>
          <w:lang w:val="en-US"/>
        </w:rPr>
        <w:t xml:space="preserve"> backend:</w:t>
      </w:r>
      <w:r w:rsidR="00A65ADF" w:rsidRPr="00A65ADF">
        <w:rPr>
          <w:rFonts w:ascii="Cambria" w:hAnsi="Cambria"/>
          <w:sz w:val="24"/>
          <w:szCs w:val="24"/>
          <w:lang w:val="en-US"/>
        </w:rPr>
        <w:t xml:space="preserve"> </w:t>
      </w:r>
      <w:r w:rsidRPr="00767452">
        <w:rPr>
          <w:rFonts w:ascii="Cambria" w:hAnsi="Cambria"/>
          <w:sz w:val="24"/>
          <w:szCs w:val="24"/>
          <w:lang w:val="en-US"/>
        </w:rPr>
        <w:t>docker network create backend</w:t>
      </w:r>
      <w:r w:rsidR="00A65ADF" w:rsidRPr="00A65ADF">
        <w:rPr>
          <w:rFonts w:ascii="Cambria" w:hAnsi="Cambria"/>
          <w:sz w:val="24"/>
          <w:szCs w:val="24"/>
          <w:lang w:val="en-US"/>
        </w:rPr>
        <w:t>.</w:t>
      </w:r>
    </w:p>
    <w:p w14:paraId="1FF9DB95" w14:textId="77777777" w:rsidR="00755AA9" w:rsidRPr="00767452" w:rsidRDefault="00755AA9" w:rsidP="00FF43F5">
      <w:pPr>
        <w:spacing w:after="0" w:line="360" w:lineRule="auto"/>
        <w:ind w:firstLine="567"/>
        <w:jc w:val="both"/>
        <w:rPr>
          <w:rFonts w:ascii="Cambria" w:hAnsi="Cambria"/>
          <w:sz w:val="24"/>
          <w:szCs w:val="24"/>
          <w:lang w:val="en-US"/>
        </w:rPr>
      </w:pPr>
      <w:r w:rsidRPr="00767452">
        <w:rPr>
          <w:rFonts w:ascii="Cambria" w:hAnsi="Cambria"/>
          <w:sz w:val="24"/>
          <w:szCs w:val="24"/>
        </w:rPr>
        <w:t>Пометить</w:t>
      </w:r>
      <w:r w:rsidRPr="00767452">
        <w:rPr>
          <w:rFonts w:ascii="Cambria" w:hAnsi="Cambria"/>
          <w:sz w:val="24"/>
          <w:szCs w:val="24"/>
          <w:lang w:val="en-US"/>
        </w:rPr>
        <w:t xml:space="preserve"> </w:t>
      </w:r>
      <w:r w:rsidRPr="00767452">
        <w:rPr>
          <w:rFonts w:ascii="Cambria" w:hAnsi="Cambria"/>
          <w:sz w:val="24"/>
          <w:szCs w:val="24"/>
        </w:rPr>
        <w:t>скрипт</w:t>
      </w:r>
      <w:r w:rsidRPr="00767452">
        <w:rPr>
          <w:rFonts w:ascii="Cambria" w:hAnsi="Cambria"/>
          <w:sz w:val="24"/>
          <w:szCs w:val="24"/>
          <w:lang w:val="en-US"/>
        </w:rPr>
        <w:t xml:space="preserve"> init-moesk-db.sh </w:t>
      </w:r>
      <w:r w:rsidRPr="00767452">
        <w:rPr>
          <w:rFonts w:ascii="Cambria" w:hAnsi="Cambria"/>
          <w:sz w:val="24"/>
          <w:szCs w:val="24"/>
        </w:rPr>
        <w:t>исполняемым</w:t>
      </w:r>
      <w:r w:rsidRPr="00767452">
        <w:rPr>
          <w:rFonts w:ascii="Cambria" w:hAnsi="Cambria"/>
          <w:sz w:val="24"/>
          <w:szCs w:val="24"/>
          <w:lang w:val="en-US"/>
        </w:rPr>
        <w:t xml:space="preserve"> </w:t>
      </w:r>
      <w:r w:rsidRPr="00767452">
        <w:rPr>
          <w:rFonts w:ascii="Cambria" w:hAnsi="Cambria"/>
          <w:sz w:val="24"/>
          <w:szCs w:val="24"/>
        </w:rPr>
        <w:t>файлом</w:t>
      </w:r>
      <w:r w:rsidRPr="00767452">
        <w:rPr>
          <w:rFonts w:ascii="Cambria" w:hAnsi="Cambria"/>
          <w:sz w:val="24"/>
          <w:szCs w:val="24"/>
          <w:lang w:val="en-US"/>
        </w:rPr>
        <w:t>:</w:t>
      </w:r>
      <w:r w:rsidRPr="00767452">
        <w:rPr>
          <w:rFonts w:ascii="Cambria" w:hAnsi="Cambria"/>
          <w:sz w:val="24"/>
          <w:szCs w:val="24"/>
          <w:lang w:val="en-US"/>
        </w:rPr>
        <w:br/>
        <w:t>chmod +x init-moesk-db.sh</w:t>
      </w:r>
    </w:p>
    <w:p w14:paraId="4F699A93" w14:textId="77777777" w:rsidR="00BE7642" w:rsidRPr="00767452" w:rsidRDefault="00BE7642" w:rsidP="00FF43F5">
      <w:pPr>
        <w:spacing w:after="0" w:line="360" w:lineRule="auto"/>
        <w:ind w:firstLine="567"/>
        <w:jc w:val="both"/>
        <w:rPr>
          <w:rFonts w:ascii="Cambria" w:hAnsi="Cambria"/>
          <w:sz w:val="24"/>
          <w:szCs w:val="24"/>
          <w:lang w:val="en-US"/>
        </w:rPr>
      </w:pPr>
      <w:r w:rsidRPr="00767452">
        <w:rPr>
          <w:rFonts w:ascii="Cambria" w:hAnsi="Cambria"/>
          <w:sz w:val="24"/>
          <w:szCs w:val="24"/>
        </w:rPr>
        <w:t>Загрузить</w:t>
      </w:r>
      <w:r w:rsidRPr="00767452">
        <w:rPr>
          <w:rFonts w:ascii="Cambria" w:hAnsi="Cambria"/>
          <w:sz w:val="24"/>
          <w:szCs w:val="24"/>
          <w:lang w:val="en-US"/>
        </w:rPr>
        <w:t xml:space="preserve"> </w:t>
      </w:r>
      <w:r w:rsidRPr="00767452">
        <w:rPr>
          <w:rFonts w:ascii="Cambria" w:hAnsi="Cambria"/>
          <w:sz w:val="24"/>
          <w:szCs w:val="24"/>
        </w:rPr>
        <w:t>образы</w:t>
      </w:r>
      <w:r w:rsidRPr="00767452">
        <w:rPr>
          <w:rFonts w:ascii="Cambria" w:hAnsi="Cambria"/>
          <w:sz w:val="24"/>
          <w:szCs w:val="24"/>
          <w:lang w:val="en-US"/>
        </w:rPr>
        <w:t xml:space="preserve"> </w:t>
      </w:r>
      <w:r w:rsidRPr="00767452">
        <w:rPr>
          <w:rFonts w:ascii="Cambria" w:hAnsi="Cambria"/>
          <w:sz w:val="24"/>
          <w:szCs w:val="24"/>
        </w:rPr>
        <w:t>контейнеров</w:t>
      </w:r>
      <w:r w:rsidRPr="00767452">
        <w:rPr>
          <w:rFonts w:ascii="Cambria" w:hAnsi="Cambria"/>
          <w:sz w:val="24"/>
          <w:szCs w:val="24"/>
          <w:lang w:val="en-US"/>
        </w:rPr>
        <w:t xml:space="preserve"> </w:t>
      </w:r>
      <w:r w:rsidRPr="00767452">
        <w:rPr>
          <w:rFonts w:ascii="Cambria" w:hAnsi="Cambria"/>
          <w:sz w:val="24"/>
          <w:szCs w:val="24"/>
        </w:rPr>
        <w:t>бэкэнда</w:t>
      </w:r>
      <w:r w:rsidRPr="00767452">
        <w:rPr>
          <w:rFonts w:ascii="Cambria" w:hAnsi="Cambria"/>
          <w:sz w:val="24"/>
          <w:szCs w:val="24"/>
          <w:lang w:val="en-US"/>
        </w:rPr>
        <w:t xml:space="preserve"> </w:t>
      </w:r>
      <w:r w:rsidRPr="00767452">
        <w:rPr>
          <w:rFonts w:ascii="Cambria" w:hAnsi="Cambria"/>
          <w:sz w:val="24"/>
          <w:szCs w:val="24"/>
        </w:rPr>
        <w:t>и</w:t>
      </w:r>
      <w:r w:rsidRPr="00767452">
        <w:rPr>
          <w:rFonts w:ascii="Cambria" w:hAnsi="Cambria"/>
          <w:sz w:val="24"/>
          <w:szCs w:val="24"/>
          <w:lang w:val="en-US"/>
        </w:rPr>
        <w:t xml:space="preserve"> </w:t>
      </w:r>
      <w:r w:rsidRPr="00767452">
        <w:rPr>
          <w:rFonts w:ascii="Cambria" w:hAnsi="Cambria"/>
          <w:sz w:val="24"/>
          <w:szCs w:val="24"/>
        </w:rPr>
        <w:t>фронтэнда</w:t>
      </w:r>
      <w:r w:rsidRPr="00767452">
        <w:rPr>
          <w:rFonts w:ascii="Cambria" w:hAnsi="Cambria"/>
          <w:sz w:val="24"/>
          <w:szCs w:val="24"/>
          <w:lang w:val="en-US"/>
        </w:rPr>
        <w:t xml:space="preserve"> </w:t>
      </w:r>
      <w:r w:rsidRPr="00767452">
        <w:rPr>
          <w:rFonts w:ascii="Cambria" w:hAnsi="Cambria"/>
          <w:sz w:val="24"/>
          <w:szCs w:val="24"/>
        </w:rPr>
        <w:t>АСУ</w:t>
      </w:r>
      <w:r w:rsidRPr="00767452">
        <w:rPr>
          <w:rFonts w:ascii="Cambria" w:hAnsi="Cambria"/>
          <w:sz w:val="24"/>
          <w:szCs w:val="24"/>
          <w:lang w:val="en-US"/>
        </w:rPr>
        <w:t xml:space="preserve"> </w:t>
      </w:r>
      <w:r w:rsidRPr="00767452">
        <w:rPr>
          <w:rFonts w:ascii="Cambria" w:hAnsi="Cambria"/>
          <w:sz w:val="24"/>
          <w:szCs w:val="24"/>
        </w:rPr>
        <w:t>МБ</w:t>
      </w:r>
      <w:r w:rsidRPr="00767452">
        <w:rPr>
          <w:rFonts w:ascii="Cambria" w:hAnsi="Cambria"/>
          <w:sz w:val="24"/>
          <w:szCs w:val="24"/>
          <w:lang w:val="en-US"/>
        </w:rPr>
        <w:t>:</w:t>
      </w:r>
      <w:r w:rsidRPr="00767452">
        <w:rPr>
          <w:rFonts w:ascii="Cambria" w:hAnsi="Cambria"/>
          <w:sz w:val="24"/>
          <w:szCs w:val="24"/>
          <w:lang w:val="en-US"/>
        </w:rPr>
        <w:br/>
        <w:t>docker load -i moesk-images.tar</w:t>
      </w:r>
    </w:p>
    <w:p w14:paraId="215BE321" w14:textId="0386805C" w:rsidR="00BE7642" w:rsidRPr="00767452" w:rsidRDefault="00BE7642" w:rsidP="00FF43F5">
      <w:pPr>
        <w:spacing w:after="0" w:line="360" w:lineRule="auto"/>
        <w:ind w:firstLine="567"/>
        <w:jc w:val="both"/>
        <w:rPr>
          <w:rFonts w:ascii="Cambria" w:hAnsi="Cambria"/>
          <w:sz w:val="24"/>
          <w:szCs w:val="24"/>
          <w:lang w:val="en-US"/>
        </w:rPr>
      </w:pPr>
      <w:r w:rsidRPr="00767452">
        <w:rPr>
          <w:rFonts w:ascii="Cambria" w:hAnsi="Cambria"/>
          <w:sz w:val="24"/>
          <w:szCs w:val="24"/>
        </w:rPr>
        <w:t>Запустить</w:t>
      </w:r>
      <w:r w:rsidRPr="00767452">
        <w:rPr>
          <w:rFonts w:ascii="Cambria" w:hAnsi="Cambria"/>
          <w:sz w:val="24"/>
          <w:szCs w:val="24"/>
          <w:lang w:val="en-US"/>
        </w:rPr>
        <w:t xml:space="preserve"> </w:t>
      </w:r>
      <w:r w:rsidRPr="00767452">
        <w:rPr>
          <w:rFonts w:ascii="Cambria" w:hAnsi="Cambria"/>
          <w:sz w:val="24"/>
          <w:szCs w:val="24"/>
        </w:rPr>
        <w:t>АСУ</w:t>
      </w:r>
      <w:r w:rsidRPr="00767452">
        <w:rPr>
          <w:rFonts w:ascii="Cambria" w:hAnsi="Cambria"/>
          <w:sz w:val="24"/>
          <w:szCs w:val="24"/>
          <w:lang w:val="en-US"/>
        </w:rPr>
        <w:t xml:space="preserve"> </w:t>
      </w:r>
      <w:r w:rsidRPr="00767452">
        <w:rPr>
          <w:rFonts w:ascii="Cambria" w:hAnsi="Cambria"/>
          <w:sz w:val="24"/>
          <w:szCs w:val="24"/>
        </w:rPr>
        <w:t>МБ</w:t>
      </w:r>
      <w:r w:rsidR="006E3CDA">
        <w:rPr>
          <w:rFonts w:ascii="Cambria" w:hAnsi="Cambria"/>
          <w:sz w:val="24"/>
          <w:szCs w:val="24"/>
          <w:lang w:val="en-US"/>
        </w:rPr>
        <w:t xml:space="preserve"> </w:t>
      </w:r>
      <w:r w:rsidR="002536BB" w:rsidRPr="00804079">
        <w:rPr>
          <w:rFonts w:ascii="Cambria" w:hAnsi="Cambria"/>
          <w:sz w:val="24"/>
          <w:szCs w:val="24"/>
          <w:lang w:val="en-US"/>
        </w:rPr>
        <w:t>4</w:t>
      </w:r>
      <w:r w:rsidR="006E3CDA">
        <w:rPr>
          <w:rFonts w:ascii="Cambria" w:hAnsi="Cambria"/>
          <w:sz w:val="24"/>
          <w:szCs w:val="24"/>
          <w:lang w:val="en-US"/>
        </w:rPr>
        <w:t>.</w:t>
      </w:r>
      <w:r w:rsidR="006E3CDA" w:rsidRPr="00697433">
        <w:rPr>
          <w:rFonts w:ascii="Cambria" w:hAnsi="Cambria"/>
          <w:sz w:val="24"/>
          <w:szCs w:val="24"/>
          <w:lang w:val="en-US"/>
        </w:rPr>
        <w:t>0</w:t>
      </w:r>
      <w:r w:rsidRPr="00767452">
        <w:rPr>
          <w:rFonts w:ascii="Cambria" w:hAnsi="Cambria"/>
          <w:sz w:val="24"/>
          <w:szCs w:val="24"/>
          <w:lang w:val="en-US"/>
        </w:rPr>
        <w:t xml:space="preserve"> </w:t>
      </w:r>
      <w:r w:rsidRPr="00767452">
        <w:rPr>
          <w:rFonts w:ascii="Cambria" w:hAnsi="Cambria"/>
          <w:sz w:val="24"/>
          <w:szCs w:val="24"/>
        </w:rPr>
        <w:t>и</w:t>
      </w:r>
      <w:r w:rsidRPr="00767452">
        <w:rPr>
          <w:rFonts w:ascii="Cambria" w:hAnsi="Cambria"/>
          <w:sz w:val="24"/>
          <w:szCs w:val="24"/>
          <w:lang w:val="en-US"/>
        </w:rPr>
        <w:t xml:space="preserve"> </w:t>
      </w:r>
      <w:r w:rsidRPr="00767452">
        <w:rPr>
          <w:rFonts w:ascii="Cambria" w:hAnsi="Cambria"/>
          <w:sz w:val="24"/>
          <w:szCs w:val="24"/>
        </w:rPr>
        <w:t>сопутствующие</w:t>
      </w:r>
      <w:r w:rsidRPr="00767452">
        <w:rPr>
          <w:rFonts w:ascii="Cambria" w:hAnsi="Cambria"/>
          <w:sz w:val="24"/>
          <w:szCs w:val="24"/>
          <w:lang w:val="en-US"/>
        </w:rPr>
        <w:t xml:space="preserve"> </w:t>
      </w:r>
      <w:r w:rsidRPr="00767452">
        <w:rPr>
          <w:rFonts w:ascii="Cambria" w:hAnsi="Cambria"/>
          <w:sz w:val="24"/>
          <w:szCs w:val="24"/>
        </w:rPr>
        <w:t>сервисы</w:t>
      </w:r>
      <w:r w:rsidRPr="00767452">
        <w:rPr>
          <w:rFonts w:ascii="Cambria" w:hAnsi="Cambria"/>
          <w:sz w:val="24"/>
          <w:szCs w:val="24"/>
          <w:lang w:val="en-US"/>
        </w:rPr>
        <w:t>:</w:t>
      </w:r>
      <w:r w:rsidRPr="00767452">
        <w:rPr>
          <w:rFonts w:ascii="Cambria" w:hAnsi="Cambria"/>
          <w:sz w:val="24"/>
          <w:szCs w:val="24"/>
          <w:lang w:val="en-US"/>
        </w:rPr>
        <w:br/>
        <w:t>docker-compose –f docker-composer.yml up</w:t>
      </w:r>
    </w:p>
    <w:p w14:paraId="5D2527C7" w14:textId="77777777" w:rsidR="00BE7642" w:rsidRPr="00767452" w:rsidRDefault="00A65ADF" w:rsidP="00FF43F5">
      <w:pPr>
        <w:spacing w:after="0" w:line="360" w:lineRule="auto"/>
        <w:ind w:firstLine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Установка может занять некоторое время. Необходимо д</w:t>
      </w:r>
      <w:r w:rsidR="00BE7642" w:rsidRPr="00767452">
        <w:rPr>
          <w:rFonts w:ascii="Cambria" w:hAnsi="Cambria"/>
          <w:sz w:val="24"/>
          <w:szCs w:val="24"/>
        </w:rPr>
        <w:t>ождаться, пока все сервисы запустятся.</w:t>
      </w:r>
    </w:p>
    <w:p w14:paraId="7573DF5F" w14:textId="59FA61D9" w:rsidR="00A65ADF" w:rsidRDefault="00BE7642" w:rsidP="00FF43F5">
      <w:pPr>
        <w:spacing w:after="0" w:line="360" w:lineRule="auto"/>
        <w:ind w:firstLine="567"/>
        <w:jc w:val="both"/>
        <w:rPr>
          <w:rFonts w:ascii="Cambria" w:hAnsi="Cambria"/>
          <w:sz w:val="24"/>
          <w:szCs w:val="24"/>
        </w:rPr>
      </w:pPr>
      <w:r w:rsidRPr="00767452">
        <w:rPr>
          <w:rFonts w:ascii="Cambria" w:hAnsi="Cambria"/>
          <w:sz w:val="24"/>
          <w:szCs w:val="24"/>
        </w:rPr>
        <w:t xml:space="preserve">Открыть в браузере </w:t>
      </w:r>
      <w:r w:rsidR="00E8289E">
        <w:rPr>
          <w:rFonts w:ascii="Cambria" w:hAnsi="Cambria"/>
          <w:sz w:val="24"/>
          <w:szCs w:val="24"/>
        </w:rPr>
        <w:t xml:space="preserve">Яндекс.Браузер </w:t>
      </w:r>
      <w:bookmarkStart w:id="0" w:name="_GoBack"/>
      <w:bookmarkEnd w:id="0"/>
      <w:r w:rsidR="00A65ADF">
        <w:rPr>
          <w:rFonts w:ascii="Cambria" w:hAnsi="Cambria"/>
          <w:sz w:val="24"/>
          <w:szCs w:val="24"/>
        </w:rPr>
        <w:t xml:space="preserve">программное обеспечение </w:t>
      </w:r>
      <w:r w:rsidRPr="00767452">
        <w:rPr>
          <w:rFonts w:ascii="Cambria" w:hAnsi="Cambria"/>
          <w:sz w:val="24"/>
          <w:szCs w:val="24"/>
        </w:rPr>
        <w:t>АСУ МБ</w:t>
      </w:r>
      <w:r w:rsidR="00A65ADF">
        <w:rPr>
          <w:rFonts w:ascii="Cambria" w:hAnsi="Cambria"/>
          <w:sz w:val="24"/>
          <w:szCs w:val="24"/>
        </w:rPr>
        <w:t xml:space="preserve"> </w:t>
      </w:r>
      <w:r w:rsidR="00D31EF6">
        <w:rPr>
          <w:rFonts w:ascii="Cambria" w:hAnsi="Cambria"/>
          <w:sz w:val="24"/>
          <w:szCs w:val="24"/>
        </w:rPr>
        <w:t>4</w:t>
      </w:r>
      <w:r w:rsidR="00A65ADF">
        <w:rPr>
          <w:rFonts w:ascii="Cambria" w:hAnsi="Cambria"/>
          <w:sz w:val="24"/>
          <w:szCs w:val="24"/>
        </w:rPr>
        <w:t>.0</w:t>
      </w:r>
      <w:r w:rsidRPr="00767452">
        <w:rPr>
          <w:rFonts w:ascii="Cambria" w:hAnsi="Cambria"/>
          <w:sz w:val="24"/>
          <w:szCs w:val="24"/>
        </w:rPr>
        <w:t xml:space="preserve"> по адресу </w:t>
      </w:r>
      <w:hyperlink r:id="rId8" w:history="1">
        <w:r w:rsidRPr="00767452">
          <w:rPr>
            <w:rStyle w:val="a4"/>
            <w:rFonts w:ascii="Cambria" w:hAnsi="Cambria"/>
            <w:sz w:val="24"/>
            <w:szCs w:val="24"/>
            <w:lang w:val="en-US"/>
          </w:rPr>
          <w:t>http</w:t>
        </w:r>
        <w:r w:rsidRPr="00767452">
          <w:rPr>
            <w:rStyle w:val="a4"/>
            <w:rFonts w:ascii="Cambria" w:hAnsi="Cambria"/>
            <w:sz w:val="24"/>
            <w:szCs w:val="24"/>
          </w:rPr>
          <w:t>://127.0.0.1:8085</w:t>
        </w:r>
      </w:hyperlink>
      <w:r w:rsidRPr="00767452">
        <w:rPr>
          <w:rFonts w:ascii="Cambria" w:hAnsi="Cambria"/>
          <w:sz w:val="24"/>
          <w:szCs w:val="24"/>
        </w:rPr>
        <w:t xml:space="preserve">. </w:t>
      </w:r>
    </w:p>
    <w:p w14:paraId="794D36CB" w14:textId="77777777" w:rsidR="00BE7642" w:rsidRPr="00767452" w:rsidRDefault="00BE7642" w:rsidP="00FF43F5">
      <w:pPr>
        <w:spacing w:after="0" w:line="360" w:lineRule="auto"/>
        <w:ind w:firstLine="567"/>
        <w:jc w:val="both"/>
        <w:rPr>
          <w:rFonts w:ascii="Cambria" w:hAnsi="Cambria"/>
          <w:sz w:val="24"/>
          <w:szCs w:val="24"/>
        </w:rPr>
      </w:pPr>
      <w:r w:rsidRPr="00767452">
        <w:rPr>
          <w:rFonts w:ascii="Cambria" w:hAnsi="Cambria"/>
          <w:sz w:val="24"/>
          <w:szCs w:val="24"/>
        </w:rPr>
        <w:t xml:space="preserve">Для входа используйте логин </w:t>
      </w:r>
      <w:r w:rsidRPr="00767452">
        <w:rPr>
          <w:rFonts w:ascii="Cambria" w:hAnsi="Cambria"/>
          <w:sz w:val="24"/>
          <w:szCs w:val="24"/>
          <w:lang w:val="en-US"/>
        </w:rPr>
        <w:t>alkor</w:t>
      </w:r>
      <w:r w:rsidRPr="00767452">
        <w:rPr>
          <w:rFonts w:ascii="Cambria" w:hAnsi="Cambria"/>
          <w:sz w:val="24"/>
          <w:szCs w:val="24"/>
        </w:rPr>
        <w:t xml:space="preserve"> и пароль </w:t>
      </w:r>
      <w:r w:rsidRPr="00767452">
        <w:rPr>
          <w:rFonts w:ascii="Cambria" w:hAnsi="Cambria"/>
          <w:sz w:val="24"/>
          <w:szCs w:val="24"/>
          <w:lang w:val="en-US"/>
        </w:rPr>
        <w:t>alkor</w:t>
      </w:r>
      <w:r w:rsidRPr="00767452">
        <w:rPr>
          <w:rFonts w:ascii="Cambria" w:hAnsi="Cambria"/>
          <w:sz w:val="24"/>
          <w:szCs w:val="24"/>
        </w:rPr>
        <w:t>.</w:t>
      </w:r>
    </w:p>
    <w:p w14:paraId="223C108B" w14:textId="77777777" w:rsidR="00FF289D" w:rsidRPr="00A95AB6" w:rsidRDefault="00FF289D" w:rsidP="007B1ED0">
      <w:pPr>
        <w:rPr>
          <w:rFonts w:ascii="Cambria" w:hAnsi="Cambria"/>
        </w:rPr>
      </w:pPr>
    </w:p>
    <w:sectPr w:rsidR="00FF289D" w:rsidRPr="00A95A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79656" w14:textId="77777777" w:rsidR="00683E95" w:rsidRDefault="00683E95" w:rsidP="00FE5A20">
      <w:pPr>
        <w:spacing w:after="0" w:line="240" w:lineRule="auto"/>
      </w:pPr>
      <w:r>
        <w:separator/>
      </w:r>
    </w:p>
  </w:endnote>
  <w:endnote w:type="continuationSeparator" w:id="0">
    <w:p w14:paraId="64FF800D" w14:textId="77777777" w:rsidR="00683E95" w:rsidRDefault="00683E95" w:rsidP="00FE5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93A0A" w14:textId="77777777" w:rsidR="00FE5A20" w:rsidRDefault="00FE5A2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22FDC" w14:textId="77777777" w:rsidR="00FE5A20" w:rsidRDefault="00FE5A20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73F2C" w14:textId="77777777" w:rsidR="00FE5A20" w:rsidRDefault="00FE5A2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27CFD" w14:textId="77777777" w:rsidR="00683E95" w:rsidRDefault="00683E95" w:rsidP="00FE5A20">
      <w:pPr>
        <w:spacing w:after="0" w:line="240" w:lineRule="auto"/>
      </w:pPr>
      <w:r>
        <w:separator/>
      </w:r>
    </w:p>
  </w:footnote>
  <w:footnote w:type="continuationSeparator" w:id="0">
    <w:p w14:paraId="20D968D5" w14:textId="77777777" w:rsidR="00683E95" w:rsidRDefault="00683E95" w:rsidP="00FE5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7CEA6" w14:textId="77777777" w:rsidR="00FE5A20" w:rsidRDefault="00FE5A2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05510" w14:textId="77777777" w:rsidR="00FE5A20" w:rsidRDefault="00FE5A20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60F23" w14:textId="77777777" w:rsidR="00FE5A20" w:rsidRDefault="00FE5A2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61A72"/>
    <w:multiLevelType w:val="hybridMultilevel"/>
    <w:tmpl w:val="20DA9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9D"/>
    <w:rsid w:val="000F2150"/>
    <w:rsid w:val="00121BBE"/>
    <w:rsid w:val="0023160D"/>
    <w:rsid w:val="002536BB"/>
    <w:rsid w:val="00381816"/>
    <w:rsid w:val="00393C43"/>
    <w:rsid w:val="003F2E14"/>
    <w:rsid w:val="004F7676"/>
    <w:rsid w:val="00525F99"/>
    <w:rsid w:val="00683E95"/>
    <w:rsid w:val="00697433"/>
    <w:rsid w:val="006E3CDA"/>
    <w:rsid w:val="00755AA9"/>
    <w:rsid w:val="00760E93"/>
    <w:rsid w:val="00767452"/>
    <w:rsid w:val="007B1ED0"/>
    <w:rsid w:val="00804079"/>
    <w:rsid w:val="008B4470"/>
    <w:rsid w:val="008E3F74"/>
    <w:rsid w:val="009A108E"/>
    <w:rsid w:val="00A433DD"/>
    <w:rsid w:val="00A65ADF"/>
    <w:rsid w:val="00A95AB6"/>
    <w:rsid w:val="00AF7EE1"/>
    <w:rsid w:val="00BE7642"/>
    <w:rsid w:val="00C22BF6"/>
    <w:rsid w:val="00D2177A"/>
    <w:rsid w:val="00D31EF6"/>
    <w:rsid w:val="00D55191"/>
    <w:rsid w:val="00D967C8"/>
    <w:rsid w:val="00DD3988"/>
    <w:rsid w:val="00E2770C"/>
    <w:rsid w:val="00E61BD9"/>
    <w:rsid w:val="00E8289E"/>
    <w:rsid w:val="00FE5A20"/>
    <w:rsid w:val="00FF289D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83F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8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160D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A95A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A95AB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4F7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7676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E3F7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E3F7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E3F7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E3F7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E3F74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FE5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E5A20"/>
  </w:style>
  <w:style w:type="paragraph" w:styleId="af0">
    <w:name w:val="footer"/>
    <w:basedOn w:val="a"/>
    <w:link w:val="af1"/>
    <w:uiPriority w:val="99"/>
    <w:unhideWhenUsed/>
    <w:rsid w:val="00FE5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E5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27.0.0.1:808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D9AE5-F58B-4E9F-9DDD-0BDC27D9B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2022-07-13T05:39:00Z</dcterms:created>
  <dcterms:modified xsi:type="dcterms:W3CDTF">2022-07-13T05:40:00Z</dcterms:modified>
</cp:coreProperties>
</file>